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2D0E" w:rsidRDefault="00242D0E"/>
    <w:p w:rsidR="00242D0E" w:rsidRPr="00B375AA" w:rsidRDefault="00242D0E" w:rsidP="00242D0E">
      <w:pPr>
        <w:jc w:val="center"/>
        <w:rPr>
          <w:rFonts w:ascii="Tahoma" w:hAnsi="Tahoma" w:cs="Tahoma"/>
          <w:b/>
          <w:sz w:val="28"/>
          <w:szCs w:val="28"/>
        </w:rPr>
      </w:pPr>
      <w:r w:rsidRPr="00B375AA">
        <w:rPr>
          <w:rFonts w:ascii="Tahoma" w:hAnsi="Tahoma" w:cs="Tahoma"/>
          <w:b/>
          <w:sz w:val="28"/>
          <w:szCs w:val="28"/>
        </w:rPr>
        <w:t>Penshurst CE Primary School</w:t>
      </w:r>
    </w:p>
    <w:p w:rsidR="00242D0E" w:rsidRPr="00B375AA" w:rsidRDefault="00242D0E" w:rsidP="00242D0E">
      <w:pPr>
        <w:jc w:val="center"/>
        <w:rPr>
          <w:rFonts w:ascii="Tahoma" w:hAnsi="Tahoma" w:cs="Tahoma"/>
          <w:b/>
          <w:sz w:val="28"/>
          <w:szCs w:val="28"/>
        </w:rPr>
      </w:pPr>
      <w:r w:rsidRPr="00B375AA"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3331210</wp:posOffset>
            </wp:positionH>
            <wp:positionV relativeFrom="paragraph">
              <wp:posOffset>158115</wp:posOffset>
            </wp:positionV>
            <wp:extent cx="2174875" cy="2781300"/>
            <wp:effectExtent l="1588" t="0" r="0" b="0"/>
            <wp:wrapTight wrapText="bothSides">
              <wp:wrapPolygon edited="0">
                <wp:start x="16" y="21612"/>
                <wp:lineTo x="21395" y="21612"/>
                <wp:lineTo x="21395" y="160"/>
                <wp:lineTo x="16" y="160"/>
                <wp:lineTo x="16" y="21612"/>
              </wp:wrapPolygon>
            </wp:wrapTight>
            <wp:docPr id="1" name="Picture 1" descr="C:\Users\selliott.PENSHURST\AppData\Local\Microsoft\Windows\INetCache\Content.Word\IMG_2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lliott.PENSHURST\AppData\Local\Microsoft\Windows\INetCache\Content.Word\IMG_21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7" r="19293"/>
                    <a:stretch/>
                  </pic:blipFill>
                  <pic:spPr bwMode="auto">
                    <a:xfrm rot="5400000">
                      <a:off x="0" y="0"/>
                      <a:ext cx="21748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75AA">
        <w:rPr>
          <w:rFonts w:ascii="Tahoma" w:hAnsi="Tahoma" w:cs="Tahoma"/>
          <w:b/>
          <w:sz w:val="28"/>
          <w:szCs w:val="28"/>
        </w:rPr>
        <w:t>September 2020</w:t>
      </w:r>
    </w:p>
    <w:p w:rsidR="00B375AA" w:rsidRDefault="00B375AA" w:rsidP="00242D0E">
      <w:pPr>
        <w:jc w:val="center"/>
        <w:rPr>
          <w:rFonts w:ascii="Tahoma" w:hAnsi="Tahoma" w:cs="Tahoma"/>
        </w:rPr>
      </w:pPr>
    </w:p>
    <w:p w:rsidR="00242D0E" w:rsidRDefault="00242D0E" w:rsidP="00242D0E">
      <w:pPr>
        <w:jc w:val="center"/>
        <w:rPr>
          <w:rFonts w:ascii="Tahoma" w:hAnsi="Tahoma" w:cs="Tahoma"/>
        </w:rPr>
      </w:pPr>
    </w:p>
    <w:p w:rsidR="00242D0E" w:rsidRPr="00B375AA" w:rsidRDefault="00242D0E" w:rsidP="00242D0E">
      <w:pPr>
        <w:rPr>
          <w:rFonts w:ascii="Tahoma" w:hAnsi="Tahoma" w:cs="Tahoma"/>
          <w:sz w:val="24"/>
          <w:szCs w:val="24"/>
        </w:rPr>
      </w:pPr>
      <w:r w:rsidRPr="00B375AA">
        <w:rPr>
          <w:rFonts w:ascii="Tahoma" w:hAnsi="Tahoma" w:cs="Tahoma"/>
          <w:sz w:val="24"/>
          <w:szCs w:val="24"/>
        </w:rPr>
        <w:t xml:space="preserve">Please enter via the single gate: </w:t>
      </w:r>
      <w:r w:rsidR="00B375AA" w:rsidRPr="00B375AA">
        <w:rPr>
          <w:rFonts w:ascii="Tahoma" w:hAnsi="Tahoma" w:cs="Tahoma"/>
          <w:sz w:val="24"/>
          <w:szCs w:val="24"/>
        </w:rPr>
        <w:t xml:space="preserve"> </w:t>
      </w:r>
    </w:p>
    <w:p w:rsidR="00B375AA" w:rsidRPr="00B375AA" w:rsidRDefault="00B375AA" w:rsidP="00242D0E">
      <w:pPr>
        <w:rPr>
          <w:rFonts w:ascii="Tahoma" w:hAnsi="Tahoma" w:cs="Tahoma"/>
          <w:sz w:val="24"/>
          <w:szCs w:val="24"/>
        </w:rPr>
      </w:pPr>
      <w:r w:rsidRPr="00B375AA">
        <w:rPr>
          <w:rFonts w:ascii="Tahoma" w:hAnsi="Tahoma" w:cs="Tahoma"/>
          <w:sz w:val="24"/>
          <w:szCs w:val="24"/>
        </w:rPr>
        <w:t>A member of staff will be present on the playground to show your child/children into school.</w:t>
      </w:r>
    </w:p>
    <w:p w:rsidR="00242D0E" w:rsidRPr="00B375AA" w:rsidRDefault="00242D0E" w:rsidP="00242D0E">
      <w:pPr>
        <w:rPr>
          <w:rFonts w:ascii="Tahoma" w:hAnsi="Tahoma" w:cs="Tahoma"/>
          <w:sz w:val="24"/>
          <w:szCs w:val="24"/>
        </w:rPr>
      </w:pPr>
    </w:p>
    <w:p w:rsidR="00242D0E" w:rsidRPr="00B375AA" w:rsidRDefault="00242D0E" w:rsidP="00242D0E">
      <w:pPr>
        <w:rPr>
          <w:rFonts w:ascii="Tahoma" w:hAnsi="Tahoma" w:cs="Tahoma"/>
          <w:sz w:val="24"/>
          <w:szCs w:val="24"/>
        </w:rPr>
      </w:pPr>
    </w:p>
    <w:p w:rsidR="00242D0E" w:rsidRPr="00B375AA" w:rsidRDefault="00242D0E" w:rsidP="00242D0E">
      <w:pPr>
        <w:rPr>
          <w:rFonts w:ascii="Tahoma" w:hAnsi="Tahoma" w:cs="Tahoma"/>
          <w:sz w:val="24"/>
          <w:szCs w:val="24"/>
        </w:rPr>
      </w:pPr>
    </w:p>
    <w:p w:rsidR="00242D0E" w:rsidRPr="00B375AA" w:rsidRDefault="00242D0E" w:rsidP="00242D0E">
      <w:pPr>
        <w:rPr>
          <w:rFonts w:ascii="Tahoma" w:hAnsi="Tahoma" w:cs="Tahoma"/>
          <w:sz w:val="24"/>
          <w:szCs w:val="24"/>
        </w:rPr>
      </w:pPr>
    </w:p>
    <w:p w:rsidR="00242D0E" w:rsidRPr="00B375AA" w:rsidRDefault="00B375AA" w:rsidP="00242D0E">
      <w:pPr>
        <w:rPr>
          <w:rFonts w:ascii="Tahoma" w:hAnsi="Tahoma" w:cs="Tahoma"/>
          <w:sz w:val="24"/>
          <w:szCs w:val="24"/>
        </w:rPr>
      </w:pPr>
      <w:r w:rsidRPr="00B375AA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181610</wp:posOffset>
            </wp:positionV>
            <wp:extent cx="3889375" cy="2917190"/>
            <wp:effectExtent l="0" t="0" r="0" b="0"/>
            <wp:wrapTight wrapText="bothSides">
              <wp:wrapPolygon edited="0">
                <wp:start x="0" y="0"/>
                <wp:lineTo x="0" y="21440"/>
                <wp:lineTo x="21477" y="21440"/>
                <wp:lineTo x="21477" y="0"/>
                <wp:lineTo x="0" y="0"/>
              </wp:wrapPolygon>
            </wp:wrapTight>
            <wp:docPr id="2" name="Picture 2" descr="C:\Users\selliott.PENSHURST\AppData\Local\Microsoft\Windows\INetCache\Content.Word\IMG_2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lliott.PENSHURST\AppData\Local\Microsoft\Windows\INetCache\Content.Word\IMG_21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2D0E" w:rsidRPr="00B375AA" w:rsidRDefault="00242D0E" w:rsidP="00242D0E">
      <w:pPr>
        <w:rPr>
          <w:rFonts w:ascii="Tahoma" w:hAnsi="Tahoma" w:cs="Tahoma"/>
          <w:sz w:val="24"/>
          <w:szCs w:val="24"/>
        </w:rPr>
      </w:pPr>
    </w:p>
    <w:p w:rsidR="00242D0E" w:rsidRPr="00B375AA" w:rsidRDefault="00242D0E" w:rsidP="00242D0E">
      <w:pPr>
        <w:rPr>
          <w:rFonts w:ascii="Tahoma" w:hAnsi="Tahoma" w:cs="Tahoma"/>
          <w:sz w:val="24"/>
          <w:szCs w:val="24"/>
        </w:rPr>
      </w:pPr>
    </w:p>
    <w:p w:rsidR="00242D0E" w:rsidRPr="00B375AA" w:rsidRDefault="00242D0E" w:rsidP="00242D0E">
      <w:pPr>
        <w:rPr>
          <w:rFonts w:ascii="Tahoma" w:hAnsi="Tahoma" w:cs="Tahoma"/>
          <w:sz w:val="24"/>
          <w:szCs w:val="24"/>
        </w:rPr>
      </w:pPr>
    </w:p>
    <w:p w:rsidR="00242D0E" w:rsidRPr="00B375AA" w:rsidRDefault="00242D0E" w:rsidP="00242D0E">
      <w:pPr>
        <w:rPr>
          <w:rFonts w:ascii="Tahoma" w:hAnsi="Tahoma" w:cs="Tahoma"/>
          <w:sz w:val="24"/>
          <w:szCs w:val="24"/>
        </w:rPr>
      </w:pPr>
    </w:p>
    <w:p w:rsidR="00242D0E" w:rsidRPr="00B375AA" w:rsidRDefault="00B375AA" w:rsidP="00242D0E">
      <w:pPr>
        <w:rPr>
          <w:rFonts w:ascii="Tahoma" w:hAnsi="Tahoma" w:cs="Tahoma"/>
          <w:sz w:val="24"/>
          <w:szCs w:val="24"/>
        </w:rPr>
      </w:pPr>
      <w:r w:rsidRPr="00B375AA">
        <w:rPr>
          <w:rFonts w:ascii="Tahoma" w:hAnsi="Tahoma" w:cs="Tahoma"/>
          <w:sz w:val="24"/>
          <w:szCs w:val="24"/>
        </w:rPr>
        <w:t xml:space="preserve">After dropping off your child </w:t>
      </w:r>
      <w:proofErr w:type="gramStart"/>
      <w:r w:rsidRPr="00B375AA">
        <w:rPr>
          <w:rFonts w:ascii="Tahoma" w:hAnsi="Tahoma" w:cs="Tahoma"/>
          <w:sz w:val="24"/>
          <w:szCs w:val="24"/>
        </w:rPr>
        <w:t>p</w:t>
      </w:r>
      <w:r w:rsidR="00242D0E" w:rsidRPr="00B375AA">
        <w:rPr>
          <w:rFonts w:ascii="Tahoma" w:hAnsi="Tahoma" w:cs="Tahoma"/>
          <w:sz w:val="24"/>
          <w:szCs w:val="24"/>
        </w:rPr>
        <w:t>lease</w:t>
      </w:r>
      <w:proofErr w:type="gramEnd"/>
      <w:r w:rsidR="00242D0E" w:rsidRPr="00B375AA">
        <w:rPr>
          <w:rFonts w:ascii="Tahoma" w:hAnsi="Tahoma" w:cs="Tahoma"/>
          <w:sz w:val="24"/>
          <w:szCs w:val="24"/>
        </w:rPr>
        <w:t xml:space="preserve"> </w:t>
      </w:r>
      <w:r w:rsidRPr="00B375AA">
        <w:rPr>
          <w:rFonts w:ascii="Tahoma" w:hAnsi="Tahoma" w:cs="Tahoma"/>
          <w:sz w:val="24"/>
          <w:szCs w:val="24"/>
        </w:rPr>
        <w:t>exit via the double gates</w:t>
      </w:r>
    </w:p>
    <w:p w:rsidR="00242D0E" w:rsidRDefault="00242D0E" w:rsidP="00242D0E">
      <w:pPr>
        <w:rPr>
          <w:rFonts w:ascii="Tahoma" w:hAnsi="Tahoma" w:cs="Tahoma"/>
        </w:rPr>
      </w:pPr>
    </w:p>
    <w:p w:rsidR="00242D0E" w:rsidRDefault="00242D0E" w:rsidP="00242D0E">
      <w:pPr>
        <w:rPr>
          <w:rFonts w:ascii="Tahoma" w:hAnsi="Tahoma" w:cs="Tahoma"/>
        </w:rPr>
      </w:pPr>
    </w:p>
    <w:p w:rsidR="00242D0E" w:rsidRDefault="00242D0E" w:rsidP="00242D0E">
      <w:pPr>
        <w:rPr>
          <w:rFonts w:ascii="Tahoma" w:hAnsi="Tahoma" w:cs="Tahoma"/>
        </w:rPr>
      </w:pPr>
    </w:p>
    <w:p w:rsidR="00242D0E" w:rsidRDefault="00242D0E" w:rsidP="00242D0E">
      <w:pPr>
        <w:rPr>
          <w:rFonts w:ascii="Tahoma" w:hAnsi="Tahoma" w:cs="Tahoma"/>
        </w:rPr>
      </w:pPr>
    </w:p>
    <w:p w:rsidR="00242D0E" w:rsidRDefault="00242D0E" w:rsidP="00242D0E">
      <w:pPr>
        <w:rPr>
          <w:rFonts w:ascii="Tahoma" w:hAnsi="Tahoma" w:cs="Tahoma"/>
        </w:rPr>
      </w:pPr>
    </w:p>
    <w:p w:rsidR="00242D0E" w:rsidRPr="00242D0E" w:rsidRDefault="00242D0E" w:rsidP="00B375AA">
      <w:pPr>
        <w:rPr>
          <w:rFonts w:ascii="Tahoma" w:hAnsi="Tahoma" w:cs="Tahoma"/>
          <w:sz w:val="28"/>
          <w:szCs w:val="28"/>
        </w:rPr>
      </w:pPr>
    </w:p>
    <w:p w:rsidR="00242D0E" w:rsidRDefault="00242D0E" w:rsidP="00242D0E">
      <w:pPr>
        <w:jc w:val="center"/>
        <w:rPr>
          <w:rFonts w:ascii="Tahoma" w:hAnsi="Tahoma" w:cs="Tahoma"/>
          <w:sz w:val="28"/>
          <w:szCs w:val="28"/>
        </w:rPr>
      </w:pPr>
      <w:r w:rsidRPr="00242D0E">
        <w:rPr>
          <w:rFonts w:ascii="Tahoma" w:hAnsi="Tahoma" w:cs="Tahoma"/>
          <w:sz w:val="28"/>
          <w:szCs w:val="28"/>
        </w:rPr>
        <w:t xml:space="preserve">Please be mindful of other pedestrians. </w:t>
      </w:r>
    </w:p>
    <w:p w:rsidR="00242D0E" w:rsidRDefault="00242D0E" w:rsidP="00242D0E">
      <w:pPr>
        <w:jc w:val="center"/>
        <w:rPr>
          <w:rFonts w:ascii="Tahoma" w:hAnsi="Tahoma" w:cs="Tahoma"/>
          <w:b/>
          <w:sz w:val="28"/>
          <w:szCs w:val="28"/>
        </w:rPr>
      </w:pPr>
      <w:r w:rsidRPr="00242D0E">
        <w:rPr>
          <w:rFonts w:ascii="Tahoma" w:hAnsi="Tahoma" w:cs="Tahoma"/>
          <w:b/>
          <w:sz w:val="28"/>
          <w:szCs w:val="28"/>
        </w:rPr>
        <w:t>Please enter the playground and do not wait on the pavement.</w:t>
      </w:r>
    </w:p>
    <w:p w:rsidR="00242D0E" w:rsidRDefault="00242D0E" w:rsidP="00242D0E">
      <w:pPr>
        <w:jc w:val="center"/>
        <w:rPr>
          <w:rFonts w:ascii="Tahoma" w:hAnsi="Tahoma" w:cs="Tahoma"/>
          <w:b/>
          <w:sz w:val="28"/>
          <w:szCs w:val="28"/>
        </w:rPr>
      </w:pPr>
    </w:p>
    <w:p w:rsidR="00242D0E" w:rsidRDefault="00242D0E" w:rsidP="00242D0E">
      <w:pPr>
        <w:jc w:val="center"/>
        <w:rPr>
          <w:rFonts w:ascii="Tahoma" w:hAnsi="Tahoma" w:cs="Tahoma"/>
          <w:b/>
          <w:sz w:val="28"/>
          <w:szCs w:val="28"/>
        </w:rPr>
      </w:pPr>
    </w:p>
    <w:p w:rsidR="00242D0E" w:rsidRDefault="00242D0E" w:rsidP="00242D0E">
      <w:pPr>
        <w:jc w:val="center"/>
        <w:rPr>
          <w:rFonts w:ascii="Tahoma" w:hAnsi="Tahoma" w:cs="Tahoma"/>
          <w:b/>
          <w:sz w:val="28"/>
          <w:szCs w:val="28"/>
        </w:rPr>
      </w:pPr>
    </w:p>
    <w:p w:rsidR="00242D0E" w:rsidRDefault="00B375AA" w:rsidP="00B375AA">
      <w:pPr>
        <w:rPr>
          <w:rFonts w:ascii="Tahoma" w:hAnsi="Tahoma" w:cs="Tahoma"/>
          <w:b/>
          <w:sz w:val="28"/>
          <w:szCs w:val="28"/>
        </w:rPr>
      </w:pPr>
      <w:r w:rsidRPr="00B375AA"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1" locked="0" layoutInCell="1" allowOverlap="1" wp14:anchorId="66146E70" wp14:editId="38DDA723">
            <wp:simplePos x="0" y="0"/>
            <wp:positionH relativeFrom="column">
              <wp:posOffset>4429125</wp:posOffset>
            </wp:positionH>
            <wp:positionV relativeFrom="paragraph">
              <wp:posOffset>220980</wp:posOffset>
            </wp:positionV>
            <wp:extent cx="1496695" cy="1913890"/>
            <wp:effectExtent l="953" t="0" r="9207" b="9208"/>
            <wp:wrapTight wrapText="bothSides">
              <wp:wrapPolygon edited="0">
                <wp:start x="14" y="21611"/>
                <wp:lineTo x="21458" y="21611"/>
                <wp:lineTo x="21458" y="111"/>
                <wp:lineTo x="14" y="111"/>
                <wp:lineTo x="14" y="21611"/>
              </wp:wrapPolygon>
            </wp:wrapTight>
            <wp:docPr id="3" name="Picture 3" descr="C:\Users\selliott.PENSHURST\AppData\Local\Microsoft\Windows\INetCache\Content.Word\IMG_2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lliott.PENSHURST\AppData\Local\Microsoft\Windows\INetCache\Content.Word\IMG_21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7" r="19293"/>
                    <a:stretch/>
                  </pic:blipFill>
                  <pic:spPr bwMode="auto">
                    <a:xfrm rot="5400000">
                      <a:off x="0" y="0"/>
                      <a:ext cx="149669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b/>
          <w:sz w:val="28"/>
          <w:szCs w:val="28"/>
        </w:rPr>
        <w:t>‘Pick-Up’</w:t>
      </w:r>
    </w:p>
    <w:p w:rsidR="00242D0E" w:rsidRDefault="00242D0E" w:rsidP="00242D0E">
      <w:pPr>
        <w:jc w:val="center"/>
        <w:rPr>
          <w:rFonts w:ascii="Tahoma" w:hAnsi="Tahoma" w:cs="Tahoma"/>
          <w:b/>
          <w:sz w:val="28"/>
          <w:szCs w:val="28"/>
        </w:rPr>
      </w:pPr>
    </w:p>
    <w:p w:rsidR="00B375AA" w:rsidRPr="002D3EEE" w:rsidRDefault="00B375AA" w:rsidP="00B375AA">
      <w:pPr>
        <w:rPr>
          <w:rFonts w:ascii="Tahoma" w:hAnsi="Tahoma" w:cs="Tahoma"/>
          <w:sz w:val="24"/>
          <w:szCs w:val="24"/>
        </w:rPr>
      </w:pPr>
      <w:r w:rsidRPr="002D3EEE">
        <w:rPr>
          <w:rFonts w:ascii="Tahoma" w:hAnsi="Tahoma" w:cs="Tahoma"/>
          <w:sz w:val="24"/>
          <w:szCs w:val="24"/>
        </w:rPr>
        <w:t>Enter the playground through the single gate.</w:t>
      </w:r>
      <w:r w:rsidR="0074074A">
        <w:rPr>
          <w:rFonts w:ascii="Tahoma" w:hAnsi="Tahoma" w:cs="Tahoma"/>
          <w:sz w:val="24"/>
          <w:szCs w:val="24"/>
        </w:rPr>
        <w:t xml:space="preserve"> Do not wait on the pavement. </w:t>
      </w:r>
    </w:p>
    <w:p w:rsidR="00B375AA" w:rsidRPr="002D3EEE" w:rsidRDefault="00B375AA" w:rsidP="00B375AA">
      <w:pPr>
        <w:rPr>
          <w:rFonts w:ascii="Tahoma" w:hAnsi="Tahoma" w:cs="Tahoma"/>
          <w:sz w:val="24"/>
          <w:szCs w:val="24"/>
        </w:rPr>
      </w:pPr>
    </w:p>
    <w:p w:rsidR="00B375AA" w:rsidRPr="002D3EEE" w:rsidRDefault="00B375AA" w:rsidP="00B375AA">
      <w:pPr>
        <w:rPr>
          <w:rFonts w:ascii="Tahoma" w:hAnsi="Tahoma" w:cs="Tahoma"/>
          <w:sz w:val="24"/>
          <w:szCs w:val="24"/>
        </w:rPr>
      </w:pPr>
    </w:p>
    <w:p w:rsidR="00B375AA" w:rsidRPr="002D3EEE" w:rsidRDefault="00B375AA" w:rsidP="00B375AA">
      <w:pPr>
        <w:rPr>
          <w:rFonts w:ascii="Tahoma" w:hAnsi="Tahoma" w:cs="Tahoma"/>
          <w:sz w:val="24"/>
          <w:szCs w:val="24"/>
        </w:rPr>
      </w:pPr>
    </w:p>
    <w:p w:rsidR="00B375AA" w:rsidRPr="002D3EEE" w:rsidRDefault="00B375AA" w:rsidP="00B375AA">
      <w:pPr>
        <w:rPr>
          <w:rFonts w:ascii="Tahoma" w:hAnsi="Tahoma" w:cs="Tahoma"/>
          <w:sz w:val="24"/>
          <w:szCs w:val="24"/>
        </w:rPr>
      </w:pPr>
    </w:p>
    <w:p w:rsidR="00B375AA" w:rsidRPr="002D3EEE" w:rsidRDefault="00B375AA" w:rsidP="00B375AA">
      <w:pPr>
        <w:rPr>
          <w:rFonts w:ascii="Tahoma" w:hAnsi="Tahoma" w:cs="Tahoma"/>
          <w:sz w:val="24"/>
          <w:szCs w:val="24"/>
        </w:rPr>
      </w:pPr>
    </w:p>
    <w:p w:rsidR="00B375AA" w:rsidRPr="002D3EEE" w:rsidRDefault="002D3EEE" w:rsidP="00B375AA">
      <w:pPr>
        <w:rPr>
          <w:rFonts w:ascii="Tahoma" w:hAnsi="Tahoma" w:cs="Tahoma"/>
          <w:sz w:val="24"/>
          <w:szCs w:val="24"/>
        </w:rPr>
      </w:pPr>
      <w:r w:rsidRPr="002D3EEE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4068445</wp:posOffset>
            </wp:positionH>
            <wp:positionV relativeFrom="paragraph">
              <wp:posOffset>277495</wp:posOffset>
            </wp:positionV>
            <wp:extent cx="2011045" cy="1708150"/>
            <wp:effectExtent l="0" t="952" r="7302" b="7303"/>
            <wp:wrapTight wrapText="bothSides">
              <wp:wrapPolygon edited="0">
                <wp:start x="-10" y="21588"/>
                <wp:lineTo x="21474" y="21588"/>
                <wp:lineTo x="21474" y="149"/>
                <wp:lineTo x="-10" y="149"/>
                <wp:lineTo x="-10" y="21588"/>
              </wp:wrapPolygon>
            </wp:wrapTight>
            <wp:docPr id="4" name="Picture 4" descr="C:\Users\selliott.PENSHURST\AppData\Local\Microsoft\Windows\INetCache\Content.Word\IMG_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lliott.PENSHURST\AppData\Local\Microsoft\Windows\INetCache\Content.Word\IMG_2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4" b="13499"/>
                    <a:stretch/>
                  </pic:blipFill>
                  <pic:spPr bwMode="auto">
                    <a:xfrm rot="5400000">
                      <a:off x="0" y="0"/>
                      <a:ext cx="2011045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D3EEE" w:rsidRPr="002D3EEE" w:rsidRDefault="00B375AA" w:rsidP="00B375AA">
      <w:pPr>
        <w:rPr>
          <w:rFonts w:ascii="Tahoma" w:hAnsi="Tahoma" w:cs="Tahoma"/>
          <w:sz w:val="24"/>
          <w:szCs w:val="24"/>
        </w:rPr>
      </w:pPr>
      <w:r w:rsidRPr="002D3EEE">
        <w:rPr>
          <w:rFonts w:ascii="Tahoma" w:hAnsi="Tahoma" w:cs="Tahoma"/>
          <w:sz w:val="24"/>
          <w:szCs w:val="24"/>
        </w:rPr>
        <w:t xml:space="preserve">Wait at a cone (please wait here sign). </w:t>
      </w:r>
    </w:p>
    <w:p w:rsidR="002D3EEE" w:rsidRPr="002D3EEE" w:rsidRDefault="002D3EEE" w:rsidP="00B375AA">
      <w:pPr>
        <w:rPr>
          <w:rFonts w:ascii="Tahoma" w:hAnsi="Tahoma" w:cs="Tahoma"/>
          <w:sz w:val="24"/>
          <w:szCs w:val="24"/>
        </w:rPr>
      </w:pPr>
    </w:p>
    <w:p w:rsidR="002D3EEE" w:rsidRPr="002D3EEE" w:rsidRDefault="002D3EEE" w:rsidP="00B375AA">
      <w:pPr>
        <w:rPr>
          <w:rFonts w:ascii="Tahoma" w:hAnsi="Tahoma" w:cs="Tahoma"/>
          <w:sz w:val="24"/>
          <w:szCs w:val="24"/>
        </w:rPr>
      </w:pPr>
    </w:p>
    <w:p w:rsidR="002D3EEE" w:rsidRPr="002D3EEE" w:rsidRDefault="002D3EEE" w:rsidP="00B375AA">
      <w:pPr>
        <w:rPr>
          <w:rFonts w:ascii="Tahoma" w:hAnsi="Tahoma" w:cs="Tahoma"/>
          <w:sz w:val="24"/>
          <w:szCs w:val="24"/>
        </w:rPr>
      </w:pPr>
    </w:p>
    <w:p w:rsidR="002D3EEE" w:rsidRPr="002D3EEE" w:rsidRDefault="002D3EEE" w:rsidP="00B375AA">
      <w:pPr>
        <w:rPr>
          <w:rFonts w:ascii="Tahoma" w:hAnsi="Tahoma" w:cs="Tahoma"/>
          <w:sz w:val="24"/>
          <w:szCs w:val="24"/>
        </w:rPr>
      </w:pPr>
    </w:p>
    <w:p w:rsidR="002D3EEE" w:rsidRPr="002D3EEE" w:rsidRDefault="002D3EEE" w:rsidP="00B375AA">
      <w:pPr>
        <w:rPr>
          <w:rFonts w:ascii="Tahoma" w:hAnsi="Tahoma" w:cs="Tahoma"/>
          <w:sz w:val="24"/>
          <w:szCs w:val="24"/>
        </w:rPr>
      </w:pPr>
      <w:r w:rsidRPr="002D3EEE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234950</wp:posOffset>
            </wp:positionV>
            <wp:extent cx="3387090" cy="1971675"/>
            <wp:effectExtent l="0" t="0" r="3810" b="9525"/>
            <wp:wrapTight wrapText="bothSides">
              <wp:wrapPolygon edited="0">
                <wp:start x="0" y="0"/>
                <wp:lineTo x="0" y="21496"/>
                <wp:lineTo x="21503" y="21496"/>
                <wp:lineTo x="21503" y="0"/>
                <wp:lineTo x="0" y="0"/>
              </wp:wrapPolygon>
            </wp:wrapTight>
            <wp:docPr id="5" name="Picture 5" descr="C:\Users\selliott.PENSHURST\AppData\Local\Microsoft\Windows\INetCache\Content.Word\IMG_E2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lliott.PENSHURST\AppData\Local\Microsoft\Windows\INetCache\Content.Word\IMG_E21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04"/>
                    <a:stretch/>
                  </pic:blipFill>
                  <pic:spPr bwMode="auto">
                    <a:xfrm>
                      <a:off x="0" y="0"/>
                      <a:ext cx="338709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D3EEE" w:rsidRPr="002D3EEE" w:rsidRDefault="002D3EEE" w:rsidP="00B375AA">
      <w:pPr>
        <w:rPr>
          <w:rFonts w:ascii="Tahoma" w:hAnsi="Tahoma" w:cs="Tahoma"/>
          <w:sz w:val="24"/>
          <w:szCs w:val="24"/>
        </w:rPr>
      </w:pPr>
    </w:p>
    <w:p w:rsidR="002D3EEE" w:rsidRPr="002D3EEE" w:rsidRDefault="00B375AA" w:rsidP="00B375AA">
      <w:pPr>
        <w:rPr>
          <w:rFonts w:ascii="Tahoma" w:hAnsi="Tahoma" w:cs="Tahoma"/>
          <w:sz w:val="24"/>
          <w:szCs w:val="24"/>
        </w:rPr>
      </w:pPr>
      <w:r w:rsidRPr="002D3EEE">
        <w:rPr>
          <w:rFonts w:ascii="Tahoma" w:hAnsi="Tahoma" w:cs="Tahoma"/>
          <w:sz w:val="24"/>
          <w:szCs w:val="24"/>
        </w:rPr>
        <w:t xml:space="preserve">These are </w:t>
      </w:r>
      <w:r w:rsidR="00D20DFF" w:rsidRPr="002D3EEE">
        <w:rPr>
          <w:rFonts w:ascii="Tahoma" w:hAnsi="Tahoma" w:cs="Tahoma"/>
          <w:sz w:val="24"/>
          <w:szCs w:val="24"/>
        </w:rPr>
        <w:t xml:space="preserve">placed </w:t>
      </w:r>
      <w:r w:rsidR="002D3EEE" w:rsidRPr="002D3EEE">
        <w:rPr>
          <w:rFonts w:ascii="Tahoma" w:hAnsi="Tahoma" w:cs="Tahoma"/>
          <w:sz w:val="24"/>
          <w:szCs w:val="24"/>
        </w:rPr>
        <w:t>to</w:t>
      </w:r>
      <w:r w:rsidR="00D20DFF" w:rsidRPr="002D3EEE">
        <w:rPr>
          <w:rFonts w:ascii="Tahoma" w:hAnsi="Tahoma" w:cs="Tahoma"/>
          <w:sz w:val="24"/>
          <w:szCs w:val="24"/>
        </w:rPr>
        <w:t xml:space="preserve"> allow </w:t>
      </w:r>
      <w:proofErr w:type="gramStart"/>
      <w:r w:rsidR="00D20DFF" w:rsidRPr="002D3EEE">
        <w:rPr>
          <w:rFonts w:ascii="Tahoma" w:hAnsi="Tahoma" w:cs="Tahoma"/>
          <w:sz w:val="24"/>
          <w:szCs w:val="24"/>
        </w:rPr>
        <w:t>for parents</w:t>
      </w:r>
      <w:proofErr w:type="gramEnd"/>
      <w:r w:rsidR="00D20DFF" w:rsidRPr="002D3EEE">
        <w:rPr>
          <w:rFonts w:ascii="Tahoma" w:hAnsi="Tahoma" w:cs="Tahoma"/>
          <w:sz w:val="24"/>
          <w:szCs w:val="24"/>
        </w:rPr>
        <w:t xml:space="preserve"> to </w:t>
      </w:r>
      <w:r w:rsidR="004C2012">
        <w:rPr>
          <w:rFonts w:ascii="Tahoma" w:hAnsi="Tahoma" w:cs="Tahoma"/>
          <w:sz w:val="24"/>
          <w:szCs w:val="24"/>
        </w:rPr>
        <w:t xml:space="preserve">be </w:t>
      </w:r>
      <w:r w:rsidRPr="002D3EEE">
        <w:rPr>
          <w:rFonts w:ascii="Tahoma" w:hAnsi="Tahoma" w:cs="Tahoma"/>
          <w:sz w:val="24"/>
          <w:szCs w:val="24"/>
        </w:rPr>
        <w:t xml:space="preserve">distanced in a similar </w:t>
      </w:r>
      <w:r w:rsidR="004C2012">
        <w:rPr>
          <w:rFonts w:ascii="Tahoma" w:hAnsi="Tahoma" w:cs="Tahoma"/>
          <w:sz w:val="24"/>
          <w:szCs w:val="24"/>
        </w:rPr>
        <w:t xml:space="preserve">way as when queuing to </w:t>
      </w:r>
      <w:r w:rsidR="00D20DFF" w:rsidRPr="002D3EEE">
        <w:rPr>
          <w:rFonts w:ascii="Tahoma" w:hAnsi="Tahoma" w:cs="Tahoma"/>
          <w:sz w:val="24"/>
          <w:szCs w:val="24"/>
        </w:rPr>
        <w:t>enter a shop.</w:t>
      </w:r>
      <w:r w:rsidR="002D3EEE" w:rsidRPr="002D3EEE">
        <w:rPr>
          <w:sz w:val="24"/>
          <w:szCs w:val="24"/>
        </w:rPr>
        <w:t xml:space="preserve"> </w:t>
      </w:r>
    </w:p>
    <w:p w:rsidR="002D3EEE" w:rsidRPr="002D3EEE" w:rsidRDefault="002D3EEE" w:rsidP="00B375AA">
      <w:pPr>
        <w:rPr>
          <w:rFonts w:ascii="Tahoma" w:hAnsi="Tahoma" w:cs="Tahoma"/>
          <w:sz w:val="24"/>
          <w:szCs w:val="24"/>
        </w:rPr>
      </w:pPr>
      <w:r w:rsidRPr="002D3EEE">
        <w:rPr>
          <w:rFonts w:ascii="Tahoma" w:hAnsi="Tahoma" w:cs="Tahoma"/>
          <w:sz w:val="24"/>
          <w:szCs w:val="24"/>
        </w:rPr>
        <w:t xml:space="preserve">A member of staff will bring your child/children out onto the playground. </w:t>
      </w:r>
    </w:p>
    <w:p w:rsidR="002D3EEE" w:rsidRPr="002D3EEE" w:rsidRDefault="002D3EEE" w:rsidP="00B375AA">
      <w:pPr>
        <w:rPr>
          <w:rFonts w:ascii="Tahoma" w:hAnsi="Tahoma" w:cs="Tahoma"/>
          <w:sz w:val="24"/>
          <w:szCs w:val="24"/>
        </w:rPr>
      </w:pPr>
    </w:p>
    <w:p w:rsidR="002D3EEE" w:rsidRPr="002D3EEE" w:rsidRDefault="002D3EEE" w:rsidP="00B375AA">
      <w:pPr>
        <w:rPr>
          <w:rFonts w:ascii="Tahoma" w:hAnsi="Tahoma" w:cs="Tahoma"/>
          <w:sz w:val="24"/>
          <w:szCs w:val="24"/>
        </w:rPr>
      </w:pPr>
      <w:r w:rsidRPr="002D3EEE">
        <w:rPr>
          <w:rFonts w:ascii="Tahoma" w:hAnsi="Tahoma" w:cs="Tahoma"/>
          <w:sz w:val="24"/>
          <w:szCs w:val="24"/>
        </w:rPr>
        <w:t>Plea</w:t>
      </w:r>
      <w:r w:rsidR="004C2012">
        <w:rPr>
          <w:rFonts w:ascii="Tahoma" w:hAnsi="Tahoma" w:cs="Tahoma"/>
          <w:sz w:val="24"/>
          <w:szCs w:val="24"/>
        </w:rPr>
        <w:t xml:space="preserve">se exit via the double gates – </w:t>
      </w:r>
      <w:bookmarkStart w:id="0" w:name="_GoBack"/>
      <w:bookmarkEnd w:id="0"/>
      <w:r w:rsidRPr="002D3EEE">
        <w:rPr>
          <w:rFonts w:ascii="Tahoma" w:hAnsi="Tahoma" w:cs="Tahoma"/>
          <w:sz w:val="24"/>
          <w:szCs w:val="24"/>
        </w:rPr>
        <w:t>please remember to be mindful of other pedestrians.</w:t>
      </w:r>
    </w:p>
    <w:p w:rsidR="002D3EEE" w:rsidRPr="002D3EEE" w:rsidRDefault="002D3EEE" w:rsidP="00B375AA">
      <w:pPr>
        <w:rPr>
          <w:rFonts w:ascii="Tahoma" w:hAnsi="Tahoma" w:cs="Tahoma"/>
          <w:sz w:val="24"/>
          <w:szCs w:val="24"/>
        </w:rPr>
      </w:pPr>
    </w:p>
    <w:sectPr w:rsidR="002D3EEE" w:rsidRPr="002D3E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D0E"/>
    <w:rsid w:val="00020646"/>
    <w:rsid w:val="00242D0E"/>
    <w:rsid w:val="002D3EEE"/>
    <w:rsid w:val="004C2012"/>
    <w:rsid w:val="0074074A"/>
    <w:rsid w:val="00B375AA"/>
    <w:rsid w:val="00D20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563E23"/>
  <w15:chartTrackingRefBased/>
  <w15:docId w15:val="{897DE535-5413-4B64-AF18-FCD0FC7AB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20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0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Penshurst CEP School</Company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8863314 Headteacher</dc:creator>
  <cp:keywords/>
  <dc:description/>
  <cp:lastModifiedBy>Kelly Bennett</cp:lastModifiedBy>
  <cp:revision>3</cp:revision>
  <cp:lastPrinted>2020-08-24T12:46:00Z</cp:lastPrinted>
  <dcterms:created xsi:type="dcterms:W3CDTF">2020-08-24T11:45:00Z</dcterms:created>
  <dcterms:modified xsi:type="dcterms:W3CDTF">2020-08-24T12:46:00Z</dcterms:modified>
</cp:coreProperties>
</file>