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3B" w:rsidRDefault="0085773B">
      <w:bookmarkStart w:id="0" w:name="_GoBack"/>
      <w:bookmarkEnd w:id="0"/>
    </w:p>
    <w:p w:rsidR="0063345A" w:rsidRDefault="0063345A"/>
    <w:p w:rsidR="0063345A" w:rsidRDefault="0063345A"/>
    <w:p w:rsidR="0063345A" w:rsidRPr="0063345A" w:rsidRDefault="0063345A" w:rsidP="0063345A">
      <w:pPr>
        <w:jc w:val="center"/>
        <w:rPr>
          <w:rFonts w:ascii="Tahoma" w:hAnsi="Tahoma" w:cs="Tahoma"/>
          <w:b/>
        </w:rPr>
      </w:pPr>
      <w:r w:rsidRPr="0063345A">
        <w:rPr>
          <w:rFonts w:ascii="Tahoma" w:hAnsi="Tahoma" w:cs="Tahoma"/>
          <w:b/>
        </w:rPr>
        <w:t xml:space="preserve">End of Key Stage </w:t>
      </w:r>
      <w:r w:rsidR="00FE3D17">
        <w:rPr>
          <w:rFonts w:ascii="Tahoma" w:hAnsi="Tahoma" w:cs="Tahoma"/>
          <w:b/>
        </w:rPr>
        <w:t>2</w:t>
      </w:r>
      <w:r w:rsidRPr="0063345A">
        <w:rPr>
          <w:rFonts w:ascii="Tahoma" w:hAnsi="Tahoma" w:cs="Tahoma"/>
          <w:b/>
        </w:rPr>
        <w:t xml:space="preserve"> Results July 2019</w:t>
      </w:r>
    </w:p>
    <w:p w:rsidR="0063345A" w:rsidRDefault="00FE3D17" w:rsidP="0063345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Test Results: Reading, GPS [Grammar, Punctuation and Spelling) &amp; Mathematics</w:t>
      </w:r>
    </w:p>
    <w:p w:rsidR="0063345A" w:rsidRDefault="00FE3D17" w:rsidP="0063345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Teacher Assessment: Writing </w:t>
      </w:r>
    </w:p>
    <w:tbl>
      <w:tblPr>
        <w:tblStyle w:val="TableGrid"/>
        <w:tblW w:w="10023" w:type="dxa"/>
        <w:tblInd w:w="-499" w:type="dxa"/>
        <w:tblLook w:val="04A0" w:firstRow="1" w:lastRow="0" w:firstColumn="1" w:lastColumn="0" w:noHBand="0" w:noVBand="1"/>
      </w:tblPr>
      <w:tblGrid>
        <w:gridCol w:w="2187"/>
        <w:gridCol w:w="1591"/>
        <w:gridCol w:w="1552"/>
        <w:gridCol w:w="1514"/>
        <w:gridCol w:w="1504"/>
        <w:gridCol w:w="1675"/>
      </w:tblGrid>
      <w:tr w:rsidR="00FE3D17" w:rsidTr="00BB5329">
        <w:trPr>
          <w:trHeight w:val="838"/>
        </w:trPr>
        <w:tc>
          <w:tcPr>
            <w:tcW w:w="2187" w:type="dxa"/>
            <w:tcBorders>
              <w:top w:val="nil"/>
              <w:left w:val="nil"/>
            </w:tcBorders>
          </w:tcPr>
          <w:p w:rsidR="00FE3D17" w:rsidRDefault="00FE3D17" w:rsidP="006334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1" w:type="dxa"/>
            <w:shd w:val="clear" w:color="auto" w:fill="D5DCE4" w:themeFill="text2" w:themeFillTint="33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1552" w:type="dxa"/>
            <w:shd w:val="clear" w:color="auto" w:fill="D5DCE4" w:themeFill="text2" w:themeFillTint="33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Writing</w:t>
            </w:r>
          </w:p>
        </w:tc>
        <w:tc>
          <w:tcPr>
            <w:tcW w:w="1514" w:type="dxa"/>
            <w:shd w:val="clear" w:color="auto" w:fill="D5DCE4" w:themeFill="text2" w:themeFillTint="33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Grammar</w:t>
            </w:r>
          </w:p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Punctuation</w:t>
            </w:r>
          </w:p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Spelling</w:t>
            </w:r>
          </w:p>
        </w:tc>
        <w:tc>
          <w:tcPr>
            <w:tcW w:w="1504" w:type="dxa"/>
            <w:shd w:val="clear" w:color="auto" w:fill="D5DCE4" w:themeFill="text2" w:themeFillTint="33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Maths</w:t>
            </w:r>
          </w:p>
        </w:tc>
        <w:tc>
          <w:tcPr>
            <w:tcW w:w="1675" w:type="dxa"/>
            <w:shd w:val="clear" w:color="auto" w:fill="D5DCE4" w:themeFill="text2" w:themeFillTint="33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Writing &amp;</w:t>
            </w:r>
          </w:p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Maths</w:t>
            </w:r>
          </w:p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Combined</w:t>
            </w:r>
          </w:p>
        </w:tc>
      </w:tr>
      <w:tr w:rsidR="00FE3D17" w:rsidTr="003465AE">
        <w:trPr>
          <w:trHeight w:val="980"/>
        </w:trPr>
        <w:tc>
          <w:tcPr>
            <w:tcW w:w="2187" w:type="dxa"/>
            <w:shd w:val="clear" w:color="auto" w:fill="B4C6E7" w:themeFill="accent5" w:themeFillTint="66"/>
          </w:tcPr>
          <w:p w:rsidR="00FE3D17" w:rsidRPr="003465AE" w:rsidRDefault="00FE3D17" w:rsidP="00633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5AE">
              <w:rPr>
                <w:rFonts w:ascii="Tahoma" w:hAnsi="Tahoma" w:cs="Tahoma"/>
                <w:sz w:val="20"/>
                <w:szCs w:val="20"/>
              </w:rPr>
              <w:t>Percentage achieving the ‘expected standard’ at Penshurst CE Primary School</w:t>
            </w:r>
          </w:p>
        </w:tc>
        <w:tc>
          <w:tcPr>
            <w:tcW w:w="1591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91.7%</w:t>
            </w:r>
          </w:p>
        </w:tc>
        <w:tc>
          <w:tcPr>
            <w:tcW w:w="1552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75%</w:t>
            </w:r>
          </w:p>
        </w:tc>
        <w:tc>
          <w:tcPr>
            <w:tcW w:w="1514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66.7%</w:t>
            </w:r>
          </w:p>
        </w:tc>
        <w:tc>
          <w:tcPr>
            <w:tcW w:w="1504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91.7%</w:t>
            </w:r>
          </w:p>
        </w:tc>
        <w:tc>
          <w:tcPr>
            <w:tcW w:w="1675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66.7%</w:t>
            </w:r>
          </w:p>
        </w:tc>
      </w:tr>
      <w:tr w:rsidR="00FE3D17" w:rsidTr="00BB5329">
        <w:trPr>
          <w:trHeight w:val="1062"/>
        </w:trPr>
        <w:tc>
          <w:tcPr>
            <w:tcW w:w="2187" w:type="dxa"/>
            <w:shd w:val="clear" w:color="auto" w:fill="FFF2CC" w:themeFill="accent4" w:themeFillTint="33"/>
          </w:tcPr>
          <w:p w:rsidR="00FE3D17" w:rsidRPr="003465AE" w:rsidRDefault="00FE3D17" w:rsidP="00633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5AE">
              <w:rPr>
                <w:rFonts w:ascii="Tahoma" w:hAnsi="Tahoma" w:cs="Tahoma"/>
                <w:sz w:val="20"/>
                <w:szCs w:val="20"/>
              </w:rPr>
              <w:t>Percentage achieving the ‘expected standard’ nationally</w:t>
            </w:r>
          </w:p>
        </w:tc>
        <w:tc>
          <w:tcPr>
            <w:tcW w:w="1591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73%</w:t>
            </w:r>
          </w:p>
        </w:tc>
        <w:tc>
          <w:tcPr>
            <w:tcW w:w="1552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78%</w:t>
            </w:r>
          </w:p>
        </w:tc>
        <w:tc>
          <w:tcPr>
            <w:tcW w:w="1514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78%</w:t>
            </w:r>
          </w:p>
        </w:tc>
        <w:tc>
          <w:tcPr>
            <w:tcW w:w="1504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79%</w:t>
            </w:r>
          </w:p>
        </w:tc>
        <w:tc>
          <w:tcPr>
            <w:tcW w:w="1675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65%</w:t>
            </w:r>
          </w:p>
        </w:tc>
      </w:tr>
      <w:tr w:rsidR="00FE3D17" w:rsidTr="00BB5329">
        <w:trPr>
          <w:trHeight w:val="1257"/>
        </w:trPr>
        <w:tc>
          <w:tcPr>
            <w:tcW w:w="2187" w:type="dxa"/>
            <w:shd w:val="clear" w:color="auto" w:fill="B4C6E7" w:themeFill="accent5" w:themeFillTint="66"/>
          </w:tcPr>
          <w:p w:rsidR="00FE3D17" w:rsidRPr="003465AE" w:rsidRDefault="00FE3D17" w:rsidP="00442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5AE">
              <w:rPr>
                <w:rFonts w:ascii="Tahoma" w:hAnsi="Tahoma" w:cs="Tahoma"/>
                <w:sz w:val="20"/>
                <w:szCs w:val="20"/>
              </w:rPr>
              <w:t>Percentage achieving the ‘higher standard’ [greater depth]</w:t>
            </w:r>
          </w:p>
          <w:p w:rsidR="00FE3D17" w:rsidRPr="003465AE" w:rsidRDefault="00FE3D17" w:rsidP="00442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5AE">
              <w:rPr>
                <w:rFonts w:ascii="Tahoma" w:hAnsi="Tahoma" w:cs="Tahoma"/>
                <w:sz w:val="20"/>
                <w:szCs w:val="20"/>
              </w:rPr>
              <w:t xml:space="preserve"> at Penshurst CE Primary School</w:t>
            </w:r>
          </w:p>
        </w:tc>
        <w:tc>
          <w:tcPr>
            <w:tcW w:w="1591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27%</w:t>
            </w:r>
          </w:p>
        </w:tc>
        <w:tc>
          <w:tcPr>
            <w:tcW w:w="1552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33.3%</w:t>
            </w:r>
          </w:p>
        </w:tc>
        <w:tc>
          <w:tcPr>
            <w:tcW w:w="1514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16.7%</w:t>
            </w:r>
          </w:p>
        </w:tc>
        <w:tc>
          <w:tcPr>
            <w:tcW w:w="1504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33.3%</w:t>
            </w:r>
          </w:p>
        </w:tc>
        <w:tc>
          <w:tcPr>
            <w:tcW w:w="1675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25%</w:t>
            </w:r>
          </w:p>
        </w:tc>
      </w:tr>
      <w:tr w:rsidR="00FE3D17" w:rsidTr="00BB5329">
        <w:trPr>
          <w:trHeight w:val="1062"/>
        </w:trPr>
        <w:tc>
          <w:tcPr>
            <w:tcW w:w="2187" w:type="dxa"/>
            <w:shd w:val="clear" w:color="auto" w:fill="FFF2CC" w:themeFill="accent4" w:themeFillTint="33"/>
          </w:tcPr>
          <w:p w:rsidR="00FE3D17" w:rsidRPr="003465AE" w:rsidRDefault="00FE3D17" w:rsidP="00442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5AE">
              <w:rPr>
                <w:rFonts w:ascii="Tahoma" w:hAnsi="Tahoma" w:cs="Tahoma"/>
                <w:sz w:val="20"/>
                <w:szCs w:val="20"/>
              </w:rPr>
              <w:t>Percentage achieving the ‘higher standard’  [greater depth]nationally</w:t>
            </w:r>
          </w:p>
        </w:tc>
        <w:tc>
          <w:tcPr>
            <w:tcW w:w="1591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41.7%</w:t>
            </w:r>
          </w:p>
        </w:tc>
        <w:tc>
          <w:tcPr>
            <w:tcW w:w="1552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20%</w:t>
            </w:r>
          </w:p>
        </w:tc>
        <w:tc>
          <w:tcPr>
            <w:tcW w:w="1514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36%</w:t>
            </w:r>
          </w:p>
        </w:tc>
        <w:tc>
          <w:tcPr>
            <w:tcW w:w="1504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27%</w:t>
            </w:r>
          </w:p>
        </w:tc>
        <w:tc>
          <w:tcPr>
            <w:tcW w:w="1675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10%</w:t>
            </w:r>
          </w:p>
        </w:tc>
      </w:tr>
      <w:tr w:rsidR="00FE3D17" w:rsidTr="00BB5329">
        <w:trPr>
          <w:trHeight w:val="838"/>
        </w:trPr>
        <w:tc>
          <w:tcPr>
            <w:tcW w:w="2187" w:type="dxa"/>
            <w:shd w:val="clear" w:color="auto" w:fill="B4C6E7" w:themeFill="accent5" w:themeFillTint="66"/>
          </w:tcPr>
          <w:p w:rsidR="00FE3D17" w:rsidRPr="003465AE" w:rsidRDefault="00FE3D17" w:rsidP="00442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5AE">
              <w:rPr>
                <w:rFonts w:ascii="Tahoma" w:hAnsi="Tahoma" w:cs="Tahoma"/>
                <w:sz w:val="20"/>
                <w:szCs w:val="20"/>
              </w:rPr>
              <w:t>Average Scaled Score at Penshurst CE Primary School</w:t>
            </w:r>
          </w:p>
        </w:tc>
        <w:tc>
          <w:tcPr>
            <w:tcW w:w="1591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</w:t>
            </w:r>
          </w:p>
        </w:tc>
        <w:tc>
          <w:tcPr>
            <w:tcW w:w="1552" w:type="dxa"/>
            <w:shd w:val="clear" w:color="auto" w:fill="7F7F7F" w:themeFill="text1" w:themeFillTint="80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4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103.3</w:t>
            </w:r>
          </w:p>
        </w:tc>
        <w:tc>
          <w:tcPr>
            <w:tcW w:w="1504" w:type="dxa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106.4</w:t>
            </w:r>
          </w:p>
        </w:tc>
        <w:tc>
          <w:tcPr>
            <w:tcW w:w="1675" w:type="dxa"/>
            <w:shd w:val="clear" w:color="auto" w:fill="7F7F7F" w:themeFill="text1" w:themeFillTint="80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</w:p>
        </w:tc>
      </w:tr>
      <w:tr w:rsidR="00FE3D17" w:rsidTr="00BB5329">
        <w:trPr>
          <w:trHeight w:val="838"/>
        </w:trPr>
        <w:tc>
          <w:tcPr>
            <w:tcW w:w="2187" w:type="dxa"/>
            <w:shd w:val="clear" w:color="auto" w:fill="FFF2CC" w:themeFill="accent4" w:themeFillTint="33"/>
          </w:tcPr>
          <w:p w:rsidR="00BB5329" w:rsidRPr="003465AE" w:rsidRDefault="00BB5329" w:rsidP="004428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B5329" w:rsidRPr="003465AE" w:rsidRDefault="00FE3D17" w:rsidP="00BB5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5AE">
              <w:rPr>
                <w:rFonts w:ascii="Tahoma" w:hAnsi="Tahoma" w:cs="Tahoma"/>
                <w:sz w:val="20"/>
                <w:szCs w:val="20"/>
              </w:rPr>
              <w:t>Average Scaled Score – nationally</w:t>
            </w:r>
          </w:p>
          <w:p w:rsidR="00FE3D17" w:rsidRPr="003465AE" w:rsidRDefault="00FE3D17" w:rsidP="00BB5329">
            <w:pPr>
              <w:rPr>
                <w:rFonts w:ascii="Tahoma" w:hAnsi="Tahoma" w:cs="Tahoma"/>
                <w:sz w:val="20"/>
                <w:szCs w:val="20"/>
              </w:rPr>
            </w:pPr>
            <w:r w:rsidRPr="003465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</w:t>
            </w:r>
          </w:p>
        </w:tc>
        <w:tc>
          <w:tcPr>
            <w:tcW w:w="1552" w:type="dxa"/>
            <w:shd w:val="clear" w:color="auto" w:fill="7F7F7F" w:themeFill="text1" w:themeFillTint="80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106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675" w:type="dxa"/>
            <w:shd w:val="clear" w:color="auto" w:fill="7F7F7F" w:themeFill="text1" w:themeFillTint="80"/>
            <w:vAlign w:val="center"/>
          </w:tcPr>
          <w:p w:rsidR="00FE3D17" w:rsidRDefault="00FE3D17" w:rsidP="00FE3D17">
            <w:pPr>
              <w:jc w:val="center"/>
              <w:rPr>
                <w:rFonts w:ascii="Tahoma" w:hAnsi="Tahoma" w:cs="Tahoma"/>
              </w:rPr>
            </w:pPr>
          </w:p>
        </w:tc>
      </w:tr>
      <w:tr w:rsidR="00BB5329" w:rsidTr="003465AE">
        <w:trPr>
          <w:trHeight w:val="838"/>
        </w:trPr>
        <w:tc>
          <w:tcPr>
            <w:tcW w:w="2187" w:type="dxa"/>
            <w:shd w:val="clear" w:color="auto" w:fill="B4C6E7" w:themeFill="accent5" w:themeFillTint="66"/>
            <w:vAlign w:val="center"/>
          </w:tcPr>
          <w:p w:rsidR="003465AE" w:rsidRDefault="003465AE" w:rsidP="00BB5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Penshurst CE Primary</w:t>
            </w:r>
          </w:p>
          <w:p w:rsidR="00BB5329" w:rsidRPr="003465AE" w:rsidRDefault="00BB5329" w:rsidP="00BB5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5AE">
              <w:rPr>
                <w:rFonts w:ascii="Tahoma" w:hAnsi="Tahoma" w:cs="Tahoma"/>
                <w:sz w:val="20"/>
                <w:szCs w:val="20"/>
              </w:rPr>
              <w:t>Progress Scores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BB5329" w:rsidRDefault="00BB5329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0.9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BB5329" w:rsidRDefault="00BB5329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-0.9</w:t>
            </w:r>
          </w:p>
        </w:tc>
        <w:tc>
          <w:tcPr>
            <w:tcW w:w="1514" w:type="dxa"/>
            <w:shd w:val="clear" w:color="auto" w:fill="767171" w:themeFill="background2" w:themeFillShade="80"/>
            <w:vAlign w:val="center"/>
          </w:tcPr>
          <w:p w:rsidR="00BB5329" w:rsidRDefault="00BB5329" w:rsidP="00FE3D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BB5329" w:rsidRDefault="00BB5329" w:rsidP="00FE3D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-0.3</w:t>
            </w:r>
          </w:p>
        </w:tc>
        <w:tc>
          <w:tcPr>
            <w:tcW w:w="1675" w:type="dxa"/>
            <w:shd w:val="clear" w:color="auto" w:fill="7F7F7F" w:themeFill="text1" w:themeFillTint="80"/>
            <w:vAlign w:val="center"/>
          </w:tcPr>
          <w:p w:rsidR="00BB5329" w:rsidRDefault="00BB5329" w:rsidP="00FE3D1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3345A" w:rsidRDefault="0063345A" w:rsidP="0063345A">
      <w:pPr>
        <w:jc w:val="center"/>
        <w:rPr>
          <w:rFonts w:ascii="Tahoma" w:hAnsi="Tahoma" w:cs="Tahoma"/>
        </w:rPr>
      </w:pPr>
    </w:p>
    <w:p w:rsidR="003465AE" w:rsidRDefault="003465AE" w:rsidP="0063345A">
      <w:pPr>
        <w:jc w:val="center"/>
        <w:rPr>
          <w:rFonts w:ascii="Tahoma" w:hAnsi="Tahoma" w:cs="Tahoma"/>
        </w:rPr>
      </w:pPr>
    </w:p>
    <w:p w:rsidR="003465AE" w:rsidRDefault="003465AE" w:rsidP="0063345A">
      <w:pPr>
        <w:jc w:val="center"/>
        <w:rPr>
          <w:rFonts w:ascii="Tahoma" w:hAnsi="Tahoma" w:cs="Tahoma"/>
        </w:rPr>
      </w:pPr>
    </w:p>
    <w:p w:rsidR="003465AE" w:rsidRDefault="003465AE" w:rsidP="0063345A">
      <w:pPr>
        <w:jc w:val="center"/>
        <w:rPr>
          <w:rFonts w:ascii="Tahoma" w:hAnsi="Tahoma" w:cs="Tahoma"/>
        </w:rPr>
      </w:pPr>
    </w:p>
    <w:p w:rsidR="003465AE" w:rsidRDefault="003465AE" w:rsidP="0063345A">
      <w:pPr>
        <w:jc w:val="center"/>
        <w:rPr>
          <w:rFonts w:ascii="Tahoma" w:hAnsi="Tahoma" w:cs="Tahoma"/>
        </w:rPr>
      </w:pPr>
    </w:p>
    <w:p w:rsidR="003465AE" w:rsidRDefault="003465AE" w:rsidP="0063345A">
      <w:pPr>
        <w:jc w:val="center"/>
        <w:rPr>
          <w:rFonts w:ascii="Tahoma" w:hAnsi="Tahoma" w:cs="Tahoma"/>
        </w:rPr>
      </w:pPr>
    </w:p>
    <w:p w:rsidR="003465AE" w:rsidRDefault="003465AE" w:rsidP="0063345A">
      <w:pPr>
        <w:jc w:val="center"/>
        <w:rPr>
          <w:rFonts w:ascii="Tahoma" w:hAnsi="Tahoma" w:cs="Tahoma"/>
        </w:rPr>
      </w:pPr>
    </w:p>
    <w:p w:rsidR="003465AE" w:rsidRDefault="003465AE" w:rsidP="0063345A">
      <w:pPr>
        <w:jc w:val="center"/>
        <w:rPr>
          <w:rFonts w:ascii="Tahoma" w:hAnsi="Tahoma" w:cs="Tahoma"/>
        </w:rPr>
      </w:pPr>
    </w:p>
    <w:p w:rsidR="003465AE" w:rsidRDefault="003465AE" w:rsidP="0063345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Disadvantaged Pupil Results 2019</w:t>
      </w:r>
    </w:p>
    <w:tbl>
      <w:tblPr>
        <w:tblStyle w:val="TableGrid"/>
        <w:tblW w:w="10106" w:type="dxa"/>
        <w:tblInd w:w="-499" w:type="dxa"/>
        <w:tblLook w:val="04A0" w:firstRow="1" w:lastRow="0" w:firstColumn="1" w:lastColumn="0" w:noHBand="0" w:noVBand="1"/>
      </w:tblPr>
      <w:tblGrid>
        <w:gridCol w:w="3235"/>
        <w:gridCol w:w="2352"/>
        <w:gridCol w:w="2296"/>
        <w:gridCol w:w="2223"/>
      </w:tblGrid>
      <w:tr w:rsidR="0068575A" w:rsidRPr="00256DF5" w:rsidTr="0068575A">
        <w:trPr>
          <w:trHeight w:val="678"/>
        </w:trPr>
        <w:tc>
          <w:tcPr>
            <w:tcW w:w="3235" w:type="dxa"/>
            <w:tcBorders>
              <w:top w:val="nil"/>
              <w:left w:val="nil"/>
            </w:tcBorders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D5DCE4" w:themeFill="text2" w:themeFillTint="33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Reading</w:t>
            </w:r>
          </w:p>
        </w:tc>
        <w:tc>
          <w:tcPr>
            <w:tcW w:w="2296" w:type="dxa"/>
            <w:shd w:val="clear" w:color="auto" w:fill="D5DCE4" w:themeFill="text2" w:themeFillTint="33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Writing</w:t>
            </w:r>
          </w:p>
        </w:tc>
        <w:tc>
          <w:tcPr>
            <w:tcW w:w="2223" w:type="dxa"/>
            <w:shd w:val="clear" w:color="auto" w:fill="D5DCE4" w:themeFill="text2" w:themeFillTint="33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Maths</w:t>
            </w:r>
          </w:p>
        </w:tc>
      </w:tr>
      <w:tr w:rsidR="0068575A" w:rsidRPr="00256DF5" w:rsidTr="0068575A">
        <w:trPr>
          <w:trHeight w:val="793"/>
        </w:trPr>
        <w:tc>
          <w:tcPr>
            <w:tcW w:w="3235" w:type="dxa"/>
            <w:shd w:val="clear" w:color="auto" w:fill="B4C6E7" w:themeFill="accent5" w:themeFillTint="66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  <w:highlight w:val="yellow"/>
              </w:rPr>
              <w:t>Disadvantaged Pupils</w:t>
            </w:r>
          </w:p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Percentage achieving the ‘expected standard’ at Penshurst CE Primary School</w:t>
            </w:r>
          </w:p>
        </w:tc>
        <w:tc>
          <w:tcPr>
            <w:tcW w:w="2352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2296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50%</w:t>
            </w:r>
          </w:p>
        </w:tc>
        <w:tc>
          <w:tcPr>
            <w:tcW w:w="2223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50%</w:t>
            </w:r>
          </w:p>
        </w:tc>
      </w:tr>
      <w:tr w:rsidR="0068575A" w:rsidRPr="00256DF5" w:rsidTr="0068575A">
        <w:trPr>
          <w:trHeight w:val="861"/>
        </w:trPr>
        <w:tc>
          <w:tcPr>
            <w:tcW w:w="3235" w:type="dxa"/>
            <w:shd w:val="clear" w:color="auto" w:fill="FFF2CC" w:themeFill="accent4" w:themeFillTint="33"/>
          </w:tcPr>
          <w:p w:rsidR="0068575A" w:rsidRPr="00256DF5" w:rsidRDefault="0068575A" w:rsidP="003465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  <w:highlight w:val="yellow"/>
              </w:rPr>
              <w:t>Disadvantaged Pupils</w:t>
            </w:r>
          </w:p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Percentage achieving the ‘expected standard’ nationally</w:t>
            </w:r>
          </w:p>
        </w:tc>
        <w:tc>
          <w:tcPr>
            <w:tcW w:w="2352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78%</w:t>
            </w:r>
          </w:p>
        </w:tc>
        <w:tc>
          <w:tcPr>
            <w:tcW w:w="2296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68%</w:t>
            </w:r>
          </w:p>
        </w:tc>
        <w:tc>
          <w:tcPr>
            <w:tcW w:w="2223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67%</w:t>
            </w:r>
          </w:p>
        </w:tc>
      </w:tr>
      <w:tr w:rsidR="0068575A" w:rsidRPr="00256DF5" w:rsidTr="0068575A">
        <w:trPr>
          <w:trHeight w:val="1018"/>
        </w:trPr>
        <w:tc>
          <w:tcPr>
            <w:tcW w:w="3235" w:type="dxa"/>
            <w:shd w:val="clear" w:color="auto" w:fill="B4C6E7" w:themeFill="accent5" w:themeFillTint="66"/>
          </w:tcPr>
          <w:p w:rsidR="0068575A" w:rsidRPr="00256DF5" w:rsidRDefault="0068575A" w:rsidP="003465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  <w:highlight w:val="yellow"/>
              </w:rPr>
              <w:t>Disadvantaged Pupils</w:t>
            </w:r>
          </w:p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Percentage achieving the ‘higher standard’ [greater depth]</w:t>
            </w:r>
          </w:p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 xml:space="preserve"> at Penshurst CE Primary School</w:t>
            </w:r>
          </w:p>
        </w:tc>
        <w:tc>
          <w:tcPr>
            <w:tcW w:w="2352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50%</w:t>
            </w:r>
          </w:p>
        </w:tc>
        <w:tc>
          <w:tcPr>
            <w:tcW w:w="2296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50%</w:t>
            </w:r>
          </w:p>
        </w:tc>
        <w:tc>
          <w:tcPr>
            <w:tcW w:w="2223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50%</w:t>
            </w:r>
          </w:p>
        </w:tc>
      </w:tr>
      <w:tr w:rsidR="0068575A" w:rsidRPr="00256DF5" w:rsidTr="0068575A">
        <w:trPr>
          <w:trHeight w:val="861"/>
        </w:trPr>
        <w:tc>
          <w:tcPr>
            <w:tcW w:w="3235" w:type="dxa"/>
            <w:shd w:val="clear" w:color="auto" w:fill="FFF2CC" w:themeFill="accent4" w:themeFillTint="33"/>
          </w:tcPr>
          <w:p w:rsidR="0068575A" w:rsidRPr="00256DF5" w:rsidRDefault="0068575A" w:rsidP="003465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  <w:highlight w:val="yellow"/>
              </w:rPr>
              <w:t>Disadvantaged Pupils</w:t>
            </w:r>
          </w:p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Percentage achieving the ‘higher standard’  [greater depth]nationally</w:t>
            </w:r>
          </w:p>
        </w:tc>
        <w:tc>
          <w:tcPr>
            <w:tcW w:w="2352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31%</w:t>
            </w:r>
          </w:p>
        </w:tc>
        <w:tc>
          <w:tcPr>
            <w:tcW w:w="2296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11%</w:t>
            </w:r>
          </w:p>
        </w:tc>
        <w:tc>
          <w:tcPr>
            <w:tcW w:w="2223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16%</w:t>
            </w:r>
          </w:p>
        </w:tc>
      </w:tr>
      <w:tr w:rsidR="0068575A" w:rsidRPr="00256DF5" w:rsidTr="0068575A">
        <w:trPr>
          <w:trHeight w:val="678"/>
        </w:trPr>
        <w:tc>
          <w:tcPr>
            <w:tcW w:w="3235" w:type="dxa"/>
            <w:shd w:val="clear" w:color="auto" w:fill="B4C6E7" w:themeFill="accent5" w:themeFillTint="66"/>
          </w:tcPr>
          <w:p w:rsidR="0068575A" w:rsidRPr="00256DF5" w:rsidRDefault="0068575A" w:rsidP="003465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  <w:highlight w:val="yellow"/>
              </w:rPr>
              <w:t>Disadvantaged Pupils</w:t>
            </w:r>
          </w:p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Average Scaled Score at Penshurst CE Primary School</w:t>
            </w:r>
          </w:p>
        </w:tc>
        <w:tc>
          <w:tcPr>
            <w:tcW w:w="2352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2296" w:type="dxa"/>
            <w:shd w:val="clear" w:color="auto" w:fill="7F7F7F" w:themeFill="text1" w:themeFillTint="80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103.5</w:t>
            </w:r>
          </w:p>
        </w:tc>
      </w:tr>
      <w:tr w:rsidR="0068575A" w:rsidRPr="00256DF5" w:rsidTr="0068575A">
        <w:trPr>
          <w:trHeight w:val="678"/>
        </w:trPr>
        <w:tc>
          <w:tcPr>
            <w:tcW w:w="3235" w:type="dxa"/>
            <w:shd w:val="clear" w:color="auto" w:fill="FFF2CC" w:themeFill="accent4" w:themeFillTint="33"/>
          </w:tcPr>
          <w:p w:rsidR="0068575A" w:rsidRPr="00256DF5" w:rsidRDefault="0068575A" w:rsidP="003465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  <w:highlight w:val="yellow"/>
              </w:rPr>
              <w:t>Disadvantaged Pupils</w:t>
            </w:r>
          </w:p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Average Scaled Score – nationally</w:t>
            </w:r>
          </w:p>
          <w:p w:rsidR="0068575A" w:rsidRPr="00256DF5" w:rsidRDefault="0068575A" w:rsidP="00EE4843">
            <w:pPr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101.9</w:t>
            </w:r>
          </w:p>
        </w:tc>
        <w:tc>
          <w:tcPr>
            <w:tcW w:w="2296" w:type="dxa"/>
            <w:shd w:val="clear" w:color="auto" w:fill="7F7F7F" w:themeFill="text1" w:themeFillTint="80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68575A" w:rsidRPr="00256DF5" w:rsidRDefault="0068575A" w:rsidP="00EE48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102.5</w:t>
            </w:r>
          </w:p>
        </w:tc>
      </w:tr>
      <w:tr w:rsidR="0068575A" w:rsidRPr="00256DF5" w:rsidTr="0068575A">
        <w:trPr>
          <w:trHeight w:val="678"/>
        </w:trPr>
        <w:tc>
          <w:tcPr>
            <w:tcW w:w="3235" w:type="dxa"/>
            <w:shd w:val="clear" w:color="auto" w:fill="B4C6E7" w:themeFill="accent5" w:themeFillTint="66"/>
            <w:vAlign w:val="center"/>
          </w:tcPr>
          <w:p w:rsidR="0068575A" w:rsidRPr="00256DF5" w:rsidRDefault="0068575A" w:rsidP="003465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Penshurst CE Primary</w:t>
            </w:r>
          </w:p>
          <w:p w:rsidR="0068575A" w:rsidRPr="00256DF5" w:rsidRDefault="0068575A" w:rsidP="003465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Progress Scores</w:t>
            </w:r>
          </w:p>
          <w:p w:rsidR="0068575A" w:rsidRPr="00256DF5" w:rsidRDefault="0068575A" w:rsidP="003465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 xml:space="preserve">for </w:t>
            </w:r>
            <w:r w:rsidRPr="0068575A">
              <w:rPr>
                <w:rFonts w:ascii="Tahoma" w:hAnsi="Tahoma" w:cs="Tahoma"/>
                <w:sz w:val="18"/>
                <w:szCs w:val="18"/>
                <w:highlight w:val="yellow"/>
              </w:rPr>
              <w:t>disadvantaged pupils</w:t>
            </w:r>
          </w:p>
        </w:tc>
        <w:tc>
          <w:tcPr>
            <w:tcW w:w="2352" w:type="dxa"/>
            <w:vAlign w:val="center"/>
          </w:tcPr>
          <w:p w:rsidR="0068575A" w:rsidRPr="00256DF5" w:rsidRDefault="0068575A" w:rsidP="003465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1.48</w:t>
            </w:r>
          </w:p>
        </w:tc>
        <w:tc>
          <w:tcPr>
            <w:tcW w:w="2296" w:type="dxa"/>
            <w:vAlign w:val="center"/>
          </w:tcPr>
          <w:p w:rsidR="0068575A" w:rsidRPr="00256DF5" w:rsidRDefault="0068575A" w:rsidP="003465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-0.60</w:t>
            </w:r>
          </w:p>
        </w:tc>
        <w:tc>
          <w:tcPr>
            <w:tcW w:w="2223" w:type="dxa"/>
            <w:vAlign w:val="center"/>
          </w:tcPr>
          <w:p w:rsidR="0068575A" w:rsidRPr="00256DF5" w:rsidRDefault="0068575A" w:rsidP="003465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-2.17</w:t>
            </w:r>
          </w:p>
        </w:tc>
      </w:tr>
      <w:tr w:rsidR="0068575A" w:rsidRPr="00256DF5" w:rsidTr="0068575A">
        <w:trPr>
          <w:trHeight w:val="678"/>
        </w:trPr>
        <w:tc>
          <w:tcPr>
            <w:tcW w:w="3235" w:type="dxa"/>
            <w:shd w:val="clear" w:color="auto" w:fill="FFF2CC" w:themeFill="accent4" w:themeFillTint="33"/>
            <w:vAlign w:val="center"/>
          </w:tcPr>
          <w:p w:rsidR="0068575A" w:rsidRPr="00256DF5" w:rsidRDefault="0068575A" w:rsidP="00A7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 xml:space="preserve">National Progress Scores for </w:t>
            </w:r>
          </w:p>
          <w:p w:rsidR="0068575A" w:rsidRPr="00256DF5" w:rsidRDefault="0068575A" w:rsidP="00A7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575A">
              <w:rPr>
                <w:rFonts w:ascii="Tahoma" w:hAnsi="Tahoma" w:cs="Tahoma"/>
                <w:sz w:val="18"/>
                <w:szCs w:val="18"/>
                <w:highlight w:val="yellow"/>
              </w:rPr>
              <w:t>Disadvantaged pupils</w:t>
            </w:r>
          </w:p>
        </w:tc>
        <w:tc>
          <w:tcPr>
            <w:tcW w:w="2352" w:type="dxa"/>
            <w:vAlign w:val="center"/>
          </w:tcPr>
          <w:p w:rsidR="0068575A" w:rsidRPr="00256DF5" w:rsidRDefault="0068575A" w:rsidP="00256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-0.66</w:t>
            </w:r>
          </w:p>
        </w:tc>
        <w:tc>
          <w:tcPr>
            <w:tcW w:w="2296" w:type="dxa"/>
            <w:vAlign w:val="center"/>
          </w:tcPr>
          <w:p w:rsidR="0068575A" w:rsidRPr="00256DF5" w:rsidRDefault="0068575A" w:rsidP="00A7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6DF5">
              <w:rPr>
                <w:rFonts w:ascii="Tahoma" w:hAnsi="Tahoma" w:cs="Tahoma"/>
                <w:sz w:val="18"/>
                <w:szCs w:val="18"/>
              </w:rPr>
              <w:t>-0.50</w:t>
            </w:r>
          </w:p>
        </w:tc>
        <w:tc>
          <w:tcPr>
            <w:tcW w:w="2223" w:type="dxa"/>
            <w:vAlign w:val="center"/>
          </w:tcPr>
          <w:p w:rsidR="0068575A" w:rsidRPr="00256DF5" w:rsidRDefault="0068575A" w:rsidP="00A7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-0.77</w:t>
            </w:r>
          </w:p>
        </w:tc>
      </w:tr>
    </w:tbl>
    <w:p w:rsidR="0063345A" w:rsidRPr="0063345A" w:rsidRDefault="0063345A" w:rsidP="0063345A">
      <w:pPr>
        <w:rPr>
          <w:rFonts w:ascii="Tahoma" w:hAnsi="Tahoma" w:cs="Tahoma"/>
        </w:rPr>
      </w:pPr>
    </w:p>
    <w:sectPr w:rsidR="0063345A" w:rsidRPr="0063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A"/>
    <w:rsid w:val="0002001E"/>
    <w:rsid w:val="00152C8B"/>
    <w:rsid w:val="00256DF5"/>
    <w:rsid w:val="003465AE"/>
    <w:rsid w:val="00442879"/>
    <w:rsid w:val="0063345A"/>
    <w:rsid w:val="0068575A"/>
    <w:rsid w:val="0085773B"/>
    <w:rsid w:val="00A7558D"/>
    <w:rsid w:val="00BB5329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633C7-150E-4671-8D89-511CC5B1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8863314 Headteacher</dc:creator>
  <cp:keywords/>
  <dc:description/>
  <cp:lastModifiedBy>8863314 Headteacher</cp:lastModifiedBy>
  <cp:revision>2</cp:revision>
  <dcterms:created xsi:type="dcterms:W3CDTF">2020-02-24T13:40:00Z</dcterms:created>
  <dcterms:modified xsi:type="dcterms:W3CDTF">2020-02-24T13:40:00Z</dcterms:modified>
</cp:coreProperties>
</file>